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19" w:rsidRDefault="001A4219" w:rsidP="001A4219">
      <w:pPr>
        <w:spacing w:after="0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-394970</wp:posOffset>
            </wp:positionV>
            <wp:extent cx="990600" cy="1176338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70" r="62661" b="16503"/>
                    <a:stretch/>
                  </pic:blipFill>
                  <pic:spPr bwMode="auto">
                    <a:xfrm>
                      <a:off x="0" y="0"/>
                      <a:ext cx="990600" cy="117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219" w:rsidRPr="001A4219" w:rsidRDefault="001A4219" w:rsidP="001A42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A4219">
        <w:rPr>
          <w:rFonts w:ascii="Arial" w:hAnsi="Arial" w:cs="Arial"/>
          <w:b/>
          <w:sz w:val="32"/>
          <w:szCs w:val="32"/>
        </w:rPr>
        <w:t>INFORME TRIMESTRAL</w:t>
      </w:r>
    </w:p>
    <w:p w:rsidR="001A4219" w:rsidRPr="001A4219" w:rsidRDefault="001A4219" w:rsidP="001A4219">
      <w:pPr>
        <w:tabs>
          <w:tab w:val="left" w:pos="390"/>
          <w:tab w:val="center" w:pos="4419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A4219">
        <w:rPr>
          <w:rFonts w:ascii="Arial" w:hAnsi="Arial" w:cs="Arial"/>
          <w:b/>
          <w:sz w:val="32"/>
          <w:szCs w:val="32"/>
        </w:rPr>
        <w:t>YESENIA FUENTES JIMENEZ</w:t>
      </w:r>
    </w:p>
    <w:p w:rsidR="001A4219" w:rsidRPr="001A4219" w:rsidRDefault="001A4219" w:rsidP="001A42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A4219">
        <w:rPr>
          <w:rFonts w:ascii="Arial" w:hAnsi="Arial" w:cs="Arial"/>
          <w:b/>
          <w:sz w:val="32"/>
          <w:szCs w:val="32"/>
        </w:rPr>
        <w:t>ENCARGADA DE TURISMO</w:t>
      </w:r>
    </w:p>
    <w:p w:rsidR="001A4219" w:rsidRPr="00CC43E9" w:rsidRDefault="001A4219" w:rsidP="001A4219">
      <w:pPr>
        <w:pStyle w:val="Yess"/>
        <w:jc w:val="center"/>
      </w:pPr>
      <w:bookmarkStart w:id="0" w:name="_GoBack"/>
      <w:bookmarkEnd w:id="0"/>
    </w:p>
    <w:tbl>
      <w:tblPr>
        <w:tblStyle w:val="Tablaconcuadrcula"/>
        <w:tblpPr w:leftFromText="141" w:rightFromText="141" w:vertAnchor="text" w:tblpY="1"/>
        <w:tblOverlap w:val="never"/>
        <w:tblW w:w="7523" w:type="dxa"/>
        <w:tblLook w:val="04A0" w:firstRow="1" w:lastRow="0" w:firstColumn="1" w:lastColumn="0" w:noHBand="0" w:noVBand="1"/>
      </w:tblPr>
      <w:tblGrid>
        <w:gridCol w:w="4878"/>
        <w:gridCol w:w="2645"/>
      </w:tblGrid>
      <w:tr w:rsidR="001A4219" w:rsidRPr="005F69A2" w:rsidTr="001A4219">
        <w:trPr>
          <w:trHeight w:val="94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jc w:val="center"/>
              <w:rPr>
                <w:b/>
                <w:sz w:val="20"/>
              </w:rPr>
            </w:pPr>
            <w:r w:rsidRPr="005F69A2">
              <w:rPr>
                <w:b/>
                <w:sz w:val="20"/>
              </w:rPr>
              <w:t>EVENTO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jc w:val="center"/>
              <w:rPr>
                <w:b/>
                <w:sz w:val="20"/>
              </w:rPr>
            </w:pPr>
            <w:r w:rsidRPr="005F69A2">
              <w:rPr>
                <w:b/>
                <w:sz w:val="20"/>
              </w:rPr>
              <w:t>FECHA</w:t>
            </w:r>
          </w:p>
        </w:tc>
      </w:tr>
      <w:tr w:rsidR="001A4219" w:rsidRPr="005F69A2" w:rsidTr="001A4219">
        <w:trPr>
          <w:trHeight w:val="339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REUNION SECRETARIA DE TURISMO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jc w:val="left"/>
              <w:rPr>
                <w:sz w:val="20"/>
              </w:rPr>
            </w:pPr>
            <w:r w:rsidRPr="005F69A2">
              <w:rPr>
                <w:sz w:val="20"/>
              </w:rPr>
              <w:t>12 DE JULIO</w:t>
            </w:r>
          </w:p>
        </w:tc>
      </w:tr>
      <w:tr w:rsidR="001A4219" w:rsidRPr="005F69A2" w:rsidTr="001A4219">
        <w:trPr>
          <w:trHeight w:val="339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RECORRIDO TURISTICO TEOCALTICHE CSTRA 2019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21 DE JULIO</w:t>
            </w:r>
          </w:p>
        </w:tc>
      </w:tr>
      <w:tr w:rsidR="001A4219" w:rsidRPr="005F69A2" w:rsidTr="001A4219">
        <w:trPr>
          <w:trHeight w:val="339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REUNION REGIONAL COMISION DE VIGILANCIA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22 DE JULIO</w:t>
            </w:r>
          </w:p>
        </w:tc>
      </w:tr>
      <w:tr w:rsidR="001A4219" w:rsidRPr="005F69A2" w:rsidTr="001A4219">
        <w:trPr>
          <w:trHeight w:val="339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REUNION SECRETARIA DE TURISMO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25 DE JULIO</w:t>
            </w:r>
          </w:p>
        </w:tc>
      </w:tr>
      <w:tr w:rsidR="001A4219" w:rsidRPr="005F69A2" w:rsidTr="001A4219">
        <w:trPr>
          <w:trHeight w:val="339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REUNION CONSEJO TURISMO ALTOS NORTE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30 DE JULIO</w:t>
            </w:r>
          </w:p>
        </w:tc>
      </w:tr>
      <w:tr w:rsidR="001A4219" w:rsidRPr="005F69A2" w:rsidTr="001A4219">
        <w:trPr>
          <w:trHeight w:val="339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REUNION REGIONAL ALTOS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05 DE AGOSTO</w:t>
            </w:r>
          </w:p>
        </w:tc>
      </w:tr>
      <w:tr w:rsidR="001A4219" w:rsidRPr="005F69A2" w:rsidTr="001A4219">
        <w:trPr>
          <w:trHeight w:val="339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REUNION REGIONAL COMISION DE VIGILANCIA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>
              <w:rPr>
                <w:sz w:val="20"/>
              </w:rPr>
              <w:t>12 de AGOSTO</w:t>
            </w:r>
          </w:p>
        </w:tc>
      </w:tr>
      <w:tr w:rsidR="001A4219" w:rsidRPr="005F69A2" w:rsidTr="001A4219">
        <w:trPr>
          <w:trHeight w:val="339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CONCURSO TRAJE TIPICO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17 DE AGOSTO</w:t>
            </w:r>
          </w:p>
        </w:tc>
      </w:tr>
      <w:tr w:rsidR="001A4219" w:rsidRPr="005F69A2" w:rsidTr="001A4219">
        <w:trPr>
          <w:trHeight w:val="339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CERTAMEN SEÑORITA TURISMO REGION DE LOS ALTOS 2019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31 DE AGOSTO</w:t>
            </w:r>
          </w:p>
        </w:tc>
      </w:tr>
      <w:tr w:rsidR="001A4219" w:rsidRPr="005F69A2" w:rsidTr="001A4219">
        <w:trPr>
          <w:trHeight w:val="339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 xml:space="preserve">PRESENTACION EN DESFILE DE ENCARNACION DE DIAZ 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08 DE SEPTIEMBRE</w:t>
            </w:r>
          </w:p>
        </w:tc>
      </w:tr>
      <w:tr w:rsidR="001A4219" w:rsidRPr="005F69A2" w:rsidTr="001A4219">
        <w:trPr>
          <w:trHeight w:val="339"/>
        </w:trPr>
        <w:tc>
          <w:tcPr>
            <w:tcW w:w="4878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REUNION CONSEJO TURISMO ALTOS NORTE</w:t>
            </w:r>
          </w:p>
        </w:tc>
        <w:tc>
          <w:tcPr>
            <w:tcW w:w="2645" w:type="dxa"/>
          </w:tcPr>
          <w:p w:rsidR="001A4219" w:rsidRPr="005F69A2" w:rsidRDefault="001A4219" w:rsidP="001A4219">
            <w:pPr>
              <w:pStyle w:val="Yess"/>
              <w:rPr>
                <w:sz w:val="20"/>
              </w:rPr>
            </w:pPr>
            <w:r w:rsidRPr="005F69A2">
              <w:rPr>
                <w:sz w:val="20"/>
              </w:rPr>
              <w:t>30 DE SEPTIEMBRE</w:t>
            </w:r>
          </w:p>
        </w:tc>
      </w:tr>
    </w:tbl>
    <w:p w:rsidR="001A4219" w:rsidRDefault="001A4219" w:rsidP="001A4219">
      <w:r>
        <w:br w:type="textWrapping" w:clear="all"/>
      </w:r>
    </w:p>
    <w:p w:rsidR="0002480A" w:rsidRDefault="0002480A"/>
    <w:sectPr w:rsidR="0002480A" w:rsidSect="002D4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19"/>
    <w:rsid w:val="0002480A"/>
    <w:rsid w:val="001A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A906"/>
  <w15:chartTrackingRefBased/>
  <w15:docId w15:val="{F767B78A-0720-495E-8E06-FE0CD74F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42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ess">
    <w:name w:val="Yess"/>
    <w:basedOn w:val="Normal"/>
    <w:link w:val="YessCar"/>
    <w:qFormat/>
    <w:rsid w:val="001A4219"/>
    <w:pPr>
      <w:spacing w:after="200" w:line="276" w:lineRule="auto"/>
      <w:jc w:val="both"/>
    </w:pPr>
    <w:rPr>
      <w:rFonts w:ascii="Arial" w:hAnsi="Arial"/>
      <w:sz w:val="24"/>
    </w:rPr>
  </w:style>
  <w:style w:type="character" w:customStyle="1" w:styleId="YessCar">
    <w:name w:val="Yess Car"/>
    <w:basedOn w:val="Fuentedeprrafopredeter"/>
    <w:link w:val="Yess"/>
    <w:rsid w:val="001A4219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1A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Administracion</cp:lastModifiedBy>
  <cp:revision>1</cp:revision>
  <dcterms:created xsi:type="dcterms:W3CDTF">2019-10-03T17:14:00Z</dcterms:created>
  <dcterms:modified xsi:type="dcterms:W3CDTF">2019-10-03T17:19:00Z</dcterms:modified>
</cp:coreProperties>
</file>