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302BC1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302BC1" w:rsidRDefault="009035F5">
            <w:pPr>
              <w:pStyle w:val="Me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 MonthStart \@ MMMM \* MERGEFORMAT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t>O</w:t>
            </w:r>
            <w:r w:rsidR="00A273A5" w:rsidRPr="00A273A5">
              <w:rPr>
                <w:lang w:bidi="es-ES"/>
              </w:rPr>
              <w:t>ctubre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302BC1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302BC1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302BC1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302BC1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 MonthStart \@  </w:instrText>
            </w:r>
            <w:r w:rsidR="00D62B10" w:rsidRPr="00302BC1">
              <w:rPr>
                <w:lang w:bidi="es-ES"/>
              </w:rPr>
              <w:instrText>yyyy</w:instrText>
            </w:r>
            <w:r w:rsidRPr="00302BC1">
              <w:rPr>
                <w:lang w:bidi="es-ES"/>
              </w:rPr>
              <w:instrText xml:space="preserve">   \* MERGEFORMAT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t>2019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Puest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302BC1" w:rsidTr="00A2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FF1CC978EC44B95A1AA12D4A0A99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302BC1" w:rsidRDefault="00D93720">
                <w:pPr>
                  <w:pStyle w:val="Das"/>
                </w:pPr>
                <w:r w:rsidRPr="00302BC1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7" w:type="dxa"/>
          </w:tcPr>
          <w:p w:rsidR="002F6E35" w:rsidRPr="00302BC1" w:rsidRDefault="008D7A1F">
            <w:pPr>
              <w:pStyle w:val="Das"/>
            </w:pPr>
            <w:sdt>
              <w:sdtPr>
                <w:id w:val="8650153"/>
                <w:placeholder>
                  <w:docPart w:val="0DCA1C0A0534467EAEAFD8F5098388ED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7" w:type="dxa"/>
          </w:tcPr>
          <w:p w:rsidR="002F6E35" w:rsidRPr="00302BC1" w:rsidRDefault="008D7A1F">
            <w:pPr>
              <w:pStyle w:val="Das"/>
            </w:pPr>
            <w:sdt>
              <w:sdtPr>
                <w:id w:val="-1517691135"/>
                <w:placeholder>
                  <w:docPart w:val="0EB6F81BBE7642FD948A17790816690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8D7A1F">
            <w:pPr>
              <w:pStyle w:val="Das"/>
            </w:pPr>
            <w:sdt>
              <w:sdtPr>
                <w:id w:val="-1684429625"/>
                <w:placeholder>
                  <w:docPart w:val="BEF05CB7F42343F0B3E925CE43DF44E5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8D7A1F">
            <w:pPr>
              <w:pStyle w:val="Das"/>
            </w:pPr>
            <w:sdt>
              <w:sdtPr>
                <w:id w:val="-1188375605"/>
                <w:placeholder>
                  <w:docPart w:val="16C3E4EE0A6646CB8F84C81F9B8AC627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8D7A1F">
            <w:pPr>
              <w:pStyle w:val="Das"/>
            </w:pPr>
            <w:sdt>
              <w:sdtPr>
                <w:id w:val="1991825489"/>
                <w:placeholder>
                  <w:docPart w:val="7A73B01379FC4226BAED93DAB90F8123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8D7A1F">
            <w:pPr>
              <w:pStyle w:val="Das"/>
            </w:pPr>
            <w:sdt>
              <w:sdtPr>
                <w:id w:val="115736794"/>
                <w:placeholder>
                  <w:docPart w:val="08C7C364710D4040972F8DE9D6EF4A06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2F6E35" w:rsidRPr="00302BC1" w:rsidTr="00A273A5">
        <w:tc>
          <w:tcPr>
            <w:tcW w:w="2196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instrText>" 1 ""</w:instrTex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=A2 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=A2+1 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273A5" w:rsidRPr="00302BC1">
              <w:rPr>
                <w:noProof/>
                <w:lang w:bidi="es-ES"/>
              </w:rPr>
              <w:t>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miércoles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=B2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=B2+1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t>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jueves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=C2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=C2+1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t>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>= "</w:instrText>
            </w:r>
            <w:r w:rsidR="00D62B10" w:rsidRPr="00302BC1">
              <w:rPr>
                <w:lang w:bidi="es-ES"/>
              </w:rPr>
              <w:instrText>viernes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=D2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=D2+1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t>4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sábado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=E2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=E2+1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t>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domingo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=F2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=F2+1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273A5">
              <w:rPr>
                <w:noProof/>
                <w:lang w:bidi="es-ES"/>
              </w:rPr>
              <w:t>6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A273A5" w:rsidRPr="00302BC1" w:rsidTr="00A273A5">
        <w:trPr>
          <w:trHeight w:hRule="exact" w:val="175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 asuntos en  Tribunal de Arbitraje y Escalafón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</w:tr>
      <w:tr w:rsidR="00A273A5" w:rsidRPr="00302BC1" w:rsidTr="00A273A5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=G2+1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=A4+1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=B4+1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=C4+1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=D4+1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=E4+1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=F4+1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A273A5" w:rsidRPr="00302BC1" w:rsidTr="00A273A5">
        <w:trPr>
          <w:trHeight w:hRule="exact" w:val="1701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</w:t>
            </w:r>
            <w:r>
              <w:rPr>
                <w:sz w:val="20"/>
                <w:szCs w:val="20"/>
              </w:rPr>
              <w:t xml:space="preserve">  asuntos</w:t>
            </w:r>
            <w:r w:rsidRPr="00D91F22">
              <w:rPr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el</w:t>
            </w:r>
            <w:r w:rsidRPr="00D91F22">
              <w:rPr>
                <w:sz w:val="20"/>
                <w:szCs w:val="20"/>
              </w:rPr>
              <w:t xml:space="preserve">  Tribunal de </w:t>
            </w:r>
            <w:r>
              <w:rPr>
                <w:sz w:val="20"/>
                <w:szCs w:val="20"/>
              </w:rPr>
              <w:t>Justicia Administrativa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 w:rsidRPr="00D91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 asuntos en  Tribunal de Arbitraje y Escalafón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</w:t>
            </w:r>
            <w:r>
              <w:rPr>
                <w:sz w:val="20"/>
                <w:szCs w:val="20"/>
              </w:rPr>
              <w:t xml:space="preserve"> asuntos</w:t>
            </w:r>
            <w:r w:rsidRPr="00D91F22">
              <w:rPr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el</w:t>
            </w:r>
            <w:r w:rsidRPr="00D91F22">
              <w:rPr>
                <w:sz w:val="20"/>
                <w:szCs w:val="20"/>
              </w:rPr>
              <w:t xml:space="preserve">  Tribunal de </w:t>
            </w:r>
            <w:r>
              <w:rPr>
                <w:sz w:val="20"/>
                <w:szCs w:val="20"/>
              </w:rPr>
              <w:t>Justicia Administrativa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</w:tr>
      <w:tr w:rsidR="00A273A5" w:rsidRPr="00302BC1" w:rsidTr="00A273A5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=G4+1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=A6+1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=B6+1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=C6+1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=D6+1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=E6+1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=F6+1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A273A5" w:rsidRPr="00302BC1" w:rsidTr="00A273A5">
        <w:trPr>
          <w:trHeight w:hRule="exact" w:val="3133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 w:rsidRPr="00D91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 asuntos en  Tribunal de Arbitraje y Escalafón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 w:rsidRPr="00D91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 asuntos en  Tribunal de Arbitraje y Escalafón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</w:tr>
      <w:tr w:rsidR="00A273A5" w:rsidRPr="00302BC1" w:rsidTr="00A273A5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lastRenderedPageBreak/>
              <w:fldChar w:fldCharType="begin"/>
            </w:r>
            <w:r w:rsidRPr="00302BC1">
              <w:rPr>
                <w:lang w:bidi="es-ES"/>
              </w:rPr>
              <w:instrText xml:space="preserve"> =G6+1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=A8+1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=B8+1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=C8+1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=D8+1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=E8+1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=F8+1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A273A5" w:rsidRPr="00302BC1" w:rsidTr="00A273A5">
        <w:trPr>
          <w:trHeight w:hRule="exact" w:val="182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 w:rsidRPr="00D91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 asuntos en  Tribunal de Arbitraje y Escalafón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sz w:val="20"/>
                <w:szCs w:val="20"/>
              </w:rPr>
              <w:t>*Seguimiento  de</w:t>
            </w:r>
            <w:r>
              <w:rPr>
                <w:sz w:val="20"/>
                <w:szCs w:val="20"/>
              </w:rPr>
              <w:t xml:space="preserve"> asuntos</w:t>
            </w:r>
            <w:r w:rsidRPr="00D91F22">
              <w:rPr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el</w:t>
            </w:r>
            <w:r w:rsidRPr="00D91F22">
              <w:rPr>
                <w:sz w:val="20"/>
                <w:szCs w:val="20"/>
              </w:rPr>
              <w:t xml:space="preserve">  Tribunal de </w:t>
            </w:r>
            <w:r>
              <w:rPr>
                <w:sz w:val="20"/>
                <w:szCs w:val="20"/>
              </w:rPr>
              <w:t>Justicia Administrativa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pPr>
              <w:jc w:val="center"/>
            </w:pPr>
            <w:r w:rsidRPr="002C650C">
              <w:rPr>
                <w:rFonts w:cs="Arial"/>
                <w:b/>
                <w:color w:val="FF0000"/>
                <w:sz w:val="22"/>
                <w:szCs w:val="20"/>
              </w:rPr>
              <w:t>Día inhábil</w:t>
            </w:r>
          </w:p>
        </w:tc>
      </w:tr>
      <w:tr w:rsidR="00A273A5" w:rsidRPr="00302BC1" w:rsidTr="00A273A5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=C10+1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=D10+1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=E10+1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A273A5" w:rsidRPr="00302BC1" w:rsidRDefault="00A273A5" w:rsidP="00A273A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=F10+1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A273A5" w:rsidRPr="00302BC1" w:rsidTr="00A273A5">
        <w:trPr>
          <w:trHeight w:hRule="exact" w:val="2138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Trabajo  en oficina</w:t>
            </w:r>
            <w:r>
              <w:rPr>
                <w:rFonts w:cs="Arial"/>
                <w:sz w:val="20"/>
                <w:szCs w:val="20"/>
              </w:rPr>
              <w:br/>
            </w:r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r>
              <w:rPr>
                <w:rFonts w:cs="Arial"/>
                <w:sz w:val="20"/>
                <w:szCs w:val="20"/>
              </w:rPr>
              <w:br/>
            </w:r>
            <w:r w:rsidRPr="00A273A5">
              <w:rPr>
                <w:sz w:val="20"/>
                <w:szCs w:val="20"/>
              </w:rPr>
              <w:t>*Seguimiento  de asuntos en  Tribunal de Arbitraje y Escalafón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  <w:bookmarkStart w:id="0" w:name="_GoBack"/>
            <w:bookmarkEnd w:id="0"/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Default="00A273A5" w:rsidP="00A273A5">
            <w:pPr>
              <w:rPr>
                <w:rFonts w:cs="Arial"/>
                <w:sz w:val="20"/>
                <w:szCs w:val="20"/>
              </w:rPr>
            </w:pPr>
            <w:r w:rsidRPr="00D91F22">
              <w:rPr>
                <w:rFonts w:cs="Arial"/>
                <w:sz w:val="20"/>
                <w:szCs w:val="20"/>
              </w:rPr>
              <w:t>* Trabajo  en oficina</w:t>
            </w:r>
          </w:p>
          <w:p w:rsidR="00A273A5" w:rsidRPr="00302BC1" w:rsidRDefault="00A273A5" w:rsidP="00A273A5">
            <w:r w:rsidRPr="00D91F22">
              <w:rPr>
                <w:rFonts w:cs="Arial"/>
                <w:sz w:val="20"/>
                <w:szCs w:val="20"/>
              </w:rPr>
              <w:t>* Asesoría al público en general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A273A5" w:rsidRPr="00302BC1" w:rsidRDefault="00A273A5" w:rsidP="00A273A5"/>
        </w:tc>
      </w:tr>
    </w:tbl>
    <w:p w:rsidR="002F6E35" w:rsidRPr="00302BC1" w:rsidRDefault="002F6E35"/>
    <w:sectPr w:rsidR="002F6E35" w:rsidRPr="00302BC1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1F" w:rsidRDefault="008D7A1F">
      <w:pPr>
        <w:spacing w:before="0" w:after="0"/>
      </w:pPr>
      <w:r>
        <w:separator/>
      </w:r>
    </w:p>
  </w:endnote>
  <w:endnote w:type="continuationSeparator" w:id="0">
    <w:p w:rsidR="008D7A1F" w:rsidRDefault="008D7A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1F" w:rsidRDefault="008D7A1F">
      <w:pPr>
        <w:spacing w:before="0" w:after="0"/>
      </w:pPr>
      <w:r>
        <w:separator/>
      </w:r>
    </w:p>
  </w:footnote>
  <w:footnote w:type="continuationSeparator" w:id="0">
    <w:p w:rsidR="008D7A1F" w:rsidRDefault="008D7A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0/2019"/>
    <w:docVar w:name="MonthStart" w:val="01/10/2019"/>
    <w:docVar w:name="ShowDynamicGuides" w:val="1"/>
    <w:docVar w:name="ShowMarginGuides" w:val="0"/>
    <w:docVar w:name="ShowOutlines" w:val="0"/>
    <w:docVar w:name="ShowStaticGuides" w:val="0"/>
  </w:docVars>
  <w:rsids>
    <w:rsidRoot w:val="00A273A5"/>
    <w:rsid w:val="00056814"/>
    <w:rsid w:val="0006779F"/>
    <w:rsid w:val="000A20FE"/>
    <w:rsid w:val="0011772B"/>
    <w:rsid w:val="0020362E"/>
    <w:rsid w:val="0027720C"/>
    <w:rsid w:val="002F6E35"/>
    <w:rsid w:val="00302BC1"/>
    <w:rsid w:val="00365ABF"/>
    <w:rsid w:val="003D3793"/>
    <w:rsid w:val="003D7DDA"/>
    <w:rsid w:val="00454FED"/>
    <w:rsid w:val="004C5B17"/>
    <w:rsid w:val="004E3B9F"/>
    <w:rsid w:val="005562FE"/>
    <w:rsid w:val="00733A05"/>
    <w:rsid w:val="007564A4"/>
    <w:rsid w:val="007777B1"/>
    <w:rsid w:val="00785F2D"/>
    <w:rsid w:val="007A49F2"/>
    <w:rsid w:val="00874C9A"/>
    <w:rsid w:val="008D7A1F"/>
    <w:rsid w:val="009035F5"/>
    <w:rsid w:val="00944085"/>
    <w:rsid w:val="00946A27"/>
    <w:rsid w:val="009A0FFF"/>
    <w:rsid w:val="009C1A69"/>
    <w:rsid w:val="00A273A5"/>
    <w:rsid w:val="00A4654E"/>
    <w:rsid w:val="00A73BBF"/>
    <w:rsid w:val="00AB29FA"/>
    <w:rsid w:val="00B70858"/>
    <w:rsid w:val="00B8151A"/>
    <w:rsid w:val="00BC44EE"/>
    <w:rsid w:val="00C71D73"/>
    <w:rsid w:val="00C7735D"/>
    <w:rsid w:val="00CB1C1C"/>
    <w:rsid w:val="00D17693"/>
    <w:rsid w:val="00D62B10"/>
    <w:rsid w:val="00D93720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E06A3181-0ED3-48EA-AF22-37D589F3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A5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de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F1CC978EC44B95A1AA12D4A0A9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9E36-9544-4066-B0A4-8166FA28402E}"/>
      </w:docPartPr>
      <w:docPartBody>
        <w:p w:rsidR="00000000" w:rsidRDefault="00E94C7A">
          <w:pPr>
            <w:pStyle w:val="8FF1CC978EC44B95A1AA12D4A0A99F9C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0DCA1C0A0534467EAEAFD8F50983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494E-D375-43C2-B8EE-BE24A05097D7}"/>
      </w:docPartPr>
      <w:docPartBody>
        <w:p w:rsidR="00000000" w:rsidRDefault="00E94C7A">
          <w:pPr>
            <w:pStyle w:val="0DCA1C0A0534467EAEAFD8F5098388ED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0EB6F81BBE7642FD948A17790816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1115-9497-478D-B112-2325CFA9569B}"/>
      </w:docPartPr>
      <w:docPartBody>
        <w:p w:rsidR="00000000" w:rsidRDefault="00E94C7A">
          <w:pPr>
            <w:pStyle w:val="0EB6F81BBE7642FD948A177908166904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BEF05CB7F42343F0B3E925CE43DF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3F80-5097-41C5-B058-2E6864A29809}"/>
      </w:docPartPr>
      <w:docPartBody>
        <w:p w:rsidR="00000000" w:rsidRDefault="00E94C7A">
          <w:pPr>
            <w:pStyle w:val="BEF05CB7F42343F0B3E925CE43DF44E5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16C3E4EE0A6646CB8F84C81F9B8A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9348-F900-4ACA-B7E3-725460BA3E54}"/>
      </w:docPartPr>
      <w:docPartBody>
        <w:p w:rsidR="00000000" w:rsidRDefault="00E94C7A">
          <w:pPr>
            <w:pStyle w:val="16C3E4EE0A6646CB8F84C81F9B8AC627"/>
          </w:pPr>
          <w:r w:rsidRPr="00302BC1">
            <w:rPr>
              <w:lang w:bidi="es-ES"/>
            </w:rPr>
            <w:t>Viernes</w:t>
          </w:r>
        </w:p>
      </w:docPartBody>
    </w:docPart>
    <w:docPart>
      <w:docPartPr>
        <w:name w:val="7A73B01379FC4226BAED93DAB90F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EA50-2878-46F4-AB42-0BC7399CF445}"/>
      </w:docPartPr>
      <w:docPartBody>
        <w:p w:rsidR="00000000" w:rsidRDefault="00E94C7A">
          <w:pPr>
            <w:pStyle w:val="7A73B01379FC4226BAED93DAB90F8123"/>
          </w:pPr>
          <w:r w:rsidRPr="00302BC1">
            <w:rPr>
              <w:lang w:bidi="es-ES"/>
            </w:rPr>
            <w:t>Sábado</w:t>
          </w:r>
        </w:p>
      </w:docPartBody>
    </w:docPart>
    <w:docPart>
      <w:docPartPr>
        <w:name w:val="08C7C364710D4040972F8DE9D6EF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3752-39A4-4697-B434-0E721515AF79}"/>
      </w:docPartPr>
      <w:docPartBody>
        <w:p w:rsidR="00000000" w:rsidRDefault="00E94C7A">
          <w:pPr>
            <w:pStyle w:val="08C7C364710D4040972F8DE9D6EF4A06"/>
          </w:pPr>
          <w:r w:rsidRPr="00302BC1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7A"/>
    <w:rsid w:val="00E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F1CC978EC44B95A1AA12D4A0A99F9C">
    <w:name w:val="8FF1CC978EC44B95A1AA12D4A0A99F9C"/>
  </w:style>
  <w:style w:type="paragraph" w:customStyle="1" w:styleId="0DCA1C0A0534467EAEAFD8F5098388ED">
    <w:name w:val="0DCA1C0A0534467EAEAFD8F5098388ED"/>
  </w:style>
  <w:style w:type="paragraph" w:customStyle="1" w:styleId="0EB6F81BBE7642FD948A177908166904">
    <w:name w:val="0EB6F81BBE7642FD948A177908166904"/>
  </w:style>
  <w:style w:type="paragraph" w:customStyle="1" w:styleId="BEF05CB7F42343F0B3E925CE43DF44E5">
    <w:name w:val="BEF05CB7F42343F0B3E925CE43DF44E5"/>
  </w:style>
  <w:style w:type="paragraph" w:customStyle="1" w:styleId="16C3E4EE0A6646CB8F84C81F9B8AC627">
    <w:name w:val="16C3E4EE0A6646CB8F84C81F9B8AC627"/>
  </w:style>
  <w:style w:type="paragraph" w:customStyle="1" w:styleId="7A73B01379FC4226BAED93DAB90F8123">
    <w:name w:val="7A73B01379FC4226BAED93DAB90F8123"/>
  </w:style>
  <w:style w:type="paragraph" w:customStyle="1" w:styleId="08C7C364710D4040972F8DE9D6EF4A06">
    <w:name w:val="08C7C364710D4040972F8DE9D6EF4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</Template>
  <TotalTime>10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2020-02-10T16:05:00Z</dcterms:created>
  <dcterms:modified xsi:type="dcterms:W3CDTF">2020-02-10T16:18:00Z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